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9C2AB" w14:textId="77777777" w:rsidR="005B15D1" w:rsidRDefault="005B15D1" w:rsidP="005B15D1">
      <w:pPr>
        <w:spacing w:afterLines="50" w:after="180" w:line="400" w:lineRule="exact"/>
        <w:jc w:val="center"/>
        <w:textAlignment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國立臺中科技大學</w:t>
      </w:r>
    </w:p>
    <w:p w14:paraId="375DE8F2" w14:textId="77777777" w:rsidR="005B15D1" w:rsidRDefault="005B15D1" w:rsidP="005B15D1">
      <w:pPr>
        <w:spacing w:afterLines="50" w:after="180" w:line="400" w:lineRule="exact"/>
        <w:jc w:val="center"/>
        <w:textAlignment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教育部「全國技專校院校務基本資料庫資訊系統」資料確認表</w:t>
      </w:r>
    </w:p>
    <w:p w14:paraId="28BE690D" w14:textId="77777777" w:rsidR="00AD6B70" w:rsidRDefault="005B15D1" w:rsidP="00AD6B70">
      <w:pPr>
        <w:spacing w:line="400" w:lineRule="exact"/>
        <w:textAlignment w:val="center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說明</w:t>
      </w:r>
      <w:r>
        <w:rPr>
          <w:rFonts w:eastAsia="標楷體"/>
          <w:szCs w:val="24"/>
        </w:rPr>
        <w:t>:1.</w:t>
      </w:r>
      <w:r>
        <w:rPr>
          <w:rFonts w:eastAsia="標楷體" w:hint="eastAsia"/>
          <w:szCs w:val="24"/>
        </w:rPr>
        <w:t>專任教師資料來源</w:t>
      </w:r>
      <w:r>
        <w:rPr>
          <w:rFonts w:eastAsia="標楷體"/>
          <w:szCs w:val="24"/>
        </w:rPr>
        <w:t>-</w:t>
      </w:r>
      <w:r>
        <w:rPr>
          <w:rFonts w:eastAsia="標楷體" w:hint="eastAsia"/>
          <w:szCs w:val="24"/>
        </w:rPr>
        <w:t>人事室</w:t>
      </w:r>
      <w:r>
        <w:rPr>
          <w:rFonts w:ascii="新細明體" w:hAnsi="新細明體" w:hint="eastAsia"/>
          <w:szCs w:val="24"/>
        </w:rPr>
        <w:t>、</w:t>
      </w:r>
      <w:r>
        <w:rPr>
          <w:rFonts w:eastAsia="標楷體" w:hint="eastAsia"/>
          <w:szCs w:val="24"/>
        </w:rPr>
        <w:t>兼任教師來源</w:t>
      </w:r>
      <w:r>
        <w:rPr>
          <w:rFonts w:eastAsia="標楷體"/>
          <w:szCs w:val="24"/>
        </w:rPr>
        <w:t>-</w:t>
      </w:r>
      <w:r>
        <w:rPr>
          <w:rFonts w:eastAsia="標楷體" w:hint="eastAsia"/>
          <w:szCs w:val="24"/>
        </w:rPr>
        <w:t>教學單位教師管理系統。</w:t>
      </w:r>
    </w:p>
    <w:p w14:paraId="2BD0E919" w14:textId="77777777" w:rsidR="005B15D1" w:rsidRDefault="005B15D1" w:rsidP="00AD6B70">
      <w:pPr>
        <w:spacing w:line="400" w:lineRule="exact"/>
        <w:ind w:leftChars="236" w:left="708" w:hangingChars="59" w:hanging="142"/>
        <w:textAlignment w:val="center"/>
        <w:rPr>
          <w:rFonts w:eastAsia="標楷體"/>
          <w:szCs w:val="24"/>
        </w:rPr>
      </w:pPr>
      <w:r>
        <w:rPr>
          <w:rFonts w:eastAsia="標楷體"/>
          <w:szCs w:val="24"/>
        </w:rPr>
        <w:t>2.</w:t>
      </w:r>
      <w:r>
        <w:rPr>
          <w:rFonts w:eastAsia="標楷體" w:hint="eastAsia"/>
          <w:szCs w:val="24"/>
        </w:rPr>
        <w:t>務必檢核</w:t>
      </w:r>
      <w:r>
        <w:rPr>
          <w:rFonts w:eastAsia="標楷體" w:hAnsi="標楷體" w:hint="eastAsia"/>
          <w:snapToGrid w:val="0"/>
          <w:kern w:val="0"/>
          <w:szCs w:val="24"/>
        </w:rPr>
        <w:t>所屬專兼任教師人數</w:t>
      </w:r>
      <w:r>
        <w:rPr>
          <w:rFonts w:ascii="標楷體" w:eastAsia="標楷體" w:hAnsi="標楷體" w:hint="eastAsia"/>
          <w:snapToGrid w:val="0"/>
          <w:kern w:val="0"/>
          <w:szCs w:val="24"/>
        </w:rPr>
        <w:t>、教師分類(</w:t>
      </w:r>
      <w:r w:rsidRPr="00C16EFE">
        <w:rPr>
          <w:rFonts w:ascii="標楷體" w:eastAsia="標楷體" w:hAnsi="標楷體" w:hint="eastAsia"/>
          <w:snapToGrid w:val="0"/>
          <w:color w:val="FF0000"/>
          <w:kern w:val="0"/>
          <w:szCs w:val="24"/>
        </w:rPr>
        <w:t>一般教師、專業技術人員、專業技術教師等</w:t>
      </w:r>
      <w:r>
        <w:rPr>
          <w:rFonts w:ascii="標楷體" w:eastAsia="標楷體" w:hAnsi="標楷體" w:hint="eastAsia"/>
          <w:snapToGrid w:val="0"/>
          <w:kern w:val="0"/>
          <w:szCs w:val="24"/>
        </w:rPr>
        <w:t>)、</w:t>
      </w:r>
      <w:r>
        <w:rPr>
          <w:rFonts w:eastAsia="標楷體" w:hAnsi="標楷體" w:hint="eastAsia"/>
          <w:snapToGrid w:val="0"/>
          <w:kern w:val="0"/>
          <w:szCs w:val="24"/>
        </w:rPr>
        <w:t>職級</w:t>
      </w:r>
      <w:r>
        <w:rPr>
          <w:rFonts w:ascii="新細明體" w:hAnsi="新細明體" w:hint="eastAsia"/>
          <w:snapToGrid w:val="0"/>
          <w:kern w:val="0"/>
          <w:szCs w:val="24"/>
        </w:rPr>
        <w:t>、</w:t>
      </w:r>
      <w:r>
        <w:rPr>
          <w:rFonts w:eastAsia="標楷體" w:hAnsi="標楷體" w:hint="eastAsia"/>
          <w:snapToGrid w:val="0"/>
          <w:kern w:val="0"/>
          <w:szCs w:val="24"/>
        </w:rPr>
        <w:t>最高學歷</w:t>
      </w:r>
      <w:r>
        <w:rPr>
          <w:rFonts w:ascii="標楷體" w:eastAsia="標楷體" w:hAnsi="標楷體" w:hint="eastAsia"/>
          <w:snapToGrid w:val="0"/>
          <w:kern w:val="0"/>
          <w:szCs w:val="24"/>
        </w:rPr>
        <w:t>、最高學位、聘書職級及字號、證書職級</w:t>
      </w:r>
      <w:r>
        <w:rPr>
          <w:rFonts w:ascii="新細明體" w:hAnsi="新細明體" w:hint="eastAsia"/>
          <w:snapToGrid w:val="0"/>
          <w:kern w:val="0"/>
          <w:szCs w:val="24"/>
        </w:rPr>
        <w:t>、</w:t>
      </w:r>
      <w:r>
        <w:rPr>
          <w:rFonts w:eastAsia="標楷體" w:hAnsi="標楷體" w:hint="eastAsia"/>
          <w:snapToGrid w:val="0"/>
          <w:kern w:val="0"/>
          <w:szCs w:val="24"/>
        </w:rPr>
        <w:t>學術專長及研究</w:t>
      </w:r>
      <w:r>
        <w:rPr>
          <w:rFonts w:ascii="新細明體" w:hAnsi="新細明體" w:hint="eastAsia"/>
          <w:snapToGrid w:val="0"/>
          <w:kern w:val="0"/>
          <w:szCs w:val="24"/>
        </w:rPr>
        <w:t>、</w:t>
      </w:r>
      <w:r>
        <w:rPr>
          <w:rFonts w:eastAsia="標楷體" w:hAnsi="標楷體" w:hint="eastAsia"/>
          <w:snapToGrid w:val="0"/>
          <w:kern w:val="0"/>
          <w:szCs w:val="24"/>
        </w:rPr>
        <w:t>是否共聘等系統表冊欄位資料之正確性，避免因資料遺漏或錯誤，不被採計。</w:t>
      </w:r>
    </w:p>
    <w:p w14:paraId="088B219A" w14:textId="77777777" w:rsidR="005B15D1" w:rsidRDefault="005B15D1" w:rsidP="00AD6B70">
      <w:pPr>
        <w:spacing w:line="400" w:lineRule="exact"/>
        <w:ind w:leftChars="236" w:left="708" w:hangingChars="59" w:hanging="142"/>
        <w:textAlignment w:val="center"/>
        <w:rPr>
          <w:rFonts w:eastAsia="標楷體"/>
          <w:szCs w:val="24"/>
        </w:rPr>
      </w:pPr>
      <w:r>
        <w:rPr>
          <w:rFonts w:eastAsia="標楷體"/>
          <w:szCs w:val="24"/>
        </w:rPr>
        <w:t>3.</w:t>
      </w:r>
      <w:r>
        <w:rPr>
          <w:rFonts w:eastAsia="標楷體" w:hint="eastAsia"/>
          <w:szCs w:val="24"/>
        </w:rPr>
        <w:t>兼任教師如規劃教授之課程未開，將與表</w:t>
      </w:r>
      <w:r>
        <w:rPr>
          <w:rFonts w:eastAsia="標楷體"/>
          <w:szCs w:val="24"/>
        </w:rPr>
        <w:t>3-5</w:t>
      </w:r>
      <w:r>
        <w:rPr>
          <w:rFonts w:eastAsia="標楷體" w:hint="eastAsia"/>
          <w:szCs w:val="24"/>
        </w:rPr>
        <w:t>實際開課結構統計表檢核不符，請刪除。</w:t>
      </w:r>
    </w:p>
    <w:p w14:paraId="5C94C94A" w14:textId="77777777" w:rsidR="005B15D1" w:rsidRDefault="005B15D1" w:rsidP="00AD6B70">
      <w:pPr>
        <w:spacing w:line="400" w:lineRule="exact"/>
        <w:ind w:leftChars="236" w:left="708" w:hangingChars="59" w:hanging="142"/>
        <w:textAlignment w:val="center"/>
        <w:rPr>
          <w:rFonts w:eastAsia="標楷體"/>
          <w:szCs w:val="24"/>
        </w:rPr>
      </w:pPr>
      <w:r>
        <w:rPr>
          <w:rFonts w:eastAsia="標楷體"/>
          <w:szCs w:val="24"/>
        </w:rPr>
        <w:t>4.</w:t>
      </w:r>
      <w:r>
        <w:rPr>
          <w:rFonts w:eastAsia="標楷體" w:hint="eastAsia"/>
          <w:szCs w:val="24"/>
        </w:rPr>
        <w:t>有關教師實務經驗專職二年以上或兼職四年以上</w:t>
      </w:r>
      <w:r>
        <w:rPr>
          <w:rFonts w:ascii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napToGrid w:val="0"/>
          <w:kern w:val="0"/>
          <w:szCs w:val="24"/>
        </w:rPr>
        <w:t>符合技術及職業教育法</w:t>
      </w:r>
      <w:r>
        <w:rPr>
          <w:rFonts w:eastAsia="標楷體" w:hint="eastAsia"/>
          <w:snapToGrid w:val="0"/>
          <w:kern w:val="0"/>
          <w:szCs w:val="24"/>
        </w:rPr>
        <w:t>第</w:t>
      </w:r>
      <w:r>
        <w:rPr>
          <w:rFonts w:eastAsia="標楷體"/>
          <w:snapToGrid w:val="0"/>
          <w:kern w:val="0"/>
          <w:szCs w:val="24"/>
        </w:rPr>
        <w:t>26</w:t>
      </w:r>
      <w:r>
        <w:rPr>
          <w:rFonts w:eastAsia="標楷體" w:hint="eastAsia"/>
          <w:snapToGrid w:val="0"/>
          <w:kern w:val="0"/>
          <w:szCs w:val="24"/>
        </w:rPr>
        <w:t>條適用</w:t>
      </w:r>
      <w:r>
        <w:rPr>
          <w:rFonts w:ascii="標楷體" w:eastAsia="標楷體" w:hAnsi="標楷體" w:hint="eastAsia"/>
          <w:snapToGrid w:val="0"/>
          <w:kern w:val="0"/>
          <w:szCs w:val="24"/>
        </w:rPr>
        <w:t>對象之老師二個欄位</w:t>
      </w:r>
      <w:r>
        <w:rPr>
          <w:rFonts w:eastAsia="標楷體" w:hint="eastAsia"/>
          <w:szCs w:val="24"/>
        </w:rPr>
        <w:t>，資料採計分別為</w:t>
      </w:r>
      <w:r>
        <w:rPr>
          <w:rFonts w:eastAsia="標楷體" w:hAnsi="標楷體" w:hint="eastAsia"/>
          <w:snapToGrid w:val="0"/>
          <w:kern w:val="0"/>
          <w:szCs w:val="24"/>
        </w:rPr>
        <w:t>表</w:t>
      </w:r>
      <w:r>
        <w:rPr>
          <w:rFonts w:eastAsia="標楷體" w:hAnsi="標楷體"/>
          <w:snapToGrid w:val="0"/>
          <w:kern w:val="0"/>
          <w:szCs w:val="24"/>
        </w:rPr>
        <w:t>1-2-1</w:t>
      </w:r>
      <w:r>
        <w:rPr>
          <w:rFonts w:eastAsia="標楷體" w:hAnsi="標楷體" w:hint="eastAsia"/>
          <w:snapToGrid w:val="0"/>
          <w:kern w:val="0"/>
          <w:szCs w:val="24"/>
        </w:rPr>
        <w:t>教師業界實務經驗資料表</w:t>
      </w:r>
      <w:r>
        <w:rPr>
          <w:rFonts w:ascii="新細明體" w:hAnsi="新細明體" w:hint="eastAsia"/>
          <w:snapToGrid w:val="0"/>
          <w:kern w:val="0"/>
          <w:szCs w:val="24"/>
        </w:rPr>
        <w:t>、</w:t>
      </w:r>
      <w:r>
        <w:rPr>
          <w:rFonts w:ascii="標楷體" w:eastAsia="標楷體" w:hAnsi="標楷體" w:hint="eastAsia"/>
          <w:snapToGrid w:val="0"/>
          <w:kern w:val="0"/>
          <w:szCs w:val="24"/>
        </w:rPr>
        <w:t>研發處業務負責同仁調查表，</w:t>
      </w:r>
      <w:r>
        <w:rPr>
          <w:rFonts w:eastAsia="標楷體" w:hAnsi="標楷體" w:hint="eastAsia"/>
          <w:snapToGrid w:val="0"/>
          <w:kern w:val="0"/>
          <w:szCs w:val="24"/>
        </w:rPr>
        <w:t>研發處將依據表</w:t>
      </w:r>
      <w:r>
        <w:rPr>
          <w:rFonts w:eastAsia="標楷體" w:hAnsi="標楷體"/>
          <w:snapToGrid w:val="0"/>
          <w:kern w:val="0"/>
          <w:szCs w:val="24"/>
        </w:rPr>
        <w:t>1-2-1</w:t>
      </w:r>
      <w:r>
        <w:rPr>
          <w:rFonts w:eastAsia="標楷體" w:hAnsi="標楷體" w:hint="eastAsia"/>
          <w:snapToGrid w:val="0"/>
          <w:kern w:val="0"/>
          <w:szCs w:val="24"/>
        </w:rPr>
        <w:t>及研發處調查表，另行於系統統一註記</w:t>
      </w:r>
      <w:r>
        <w:rPr>
          <w:rFonts w:eastAsia="標楷體" w:hint="eastAsia"/>
          <w:szCs w:val="24"/>
        </w:rPr>
        <w:t>。</w:t>
      </w:r>
    </w:p>
    <w:p w14:paraId="52FB0C80" w14:textId="289ED2A4" w:rsidR="005B15D1" w:rsidRPr="006D2878" w:rsidRDefault="005B15D1" w:rsidP="006D2878">
      <w:pPr>
        <w:spacing w:line="400" w:lineRule="exact"/>
        <w:ind w:leftChars="236" w:left="708" w:hangingChars="59" w:hanging="142"/>
        <w:textAlignment w:val="center"/>
        <w:rPr>
          <w:rFonts w:eastAsia="標楷體"/>
          <w:b/>
          <w:color w:val="FF0000"/>
          <w:szCs w:val="24"/>
        </w:rPr>
      </w:pPr>
      <w:r w:rsidRPr="006D2878">
        <w:rPr>
          <w:rFonts w:eastAsia="標楷體" w:hint="eastAsia"/>
          <w:b/>
          <w:color w:val="FF0000"/>
          <w:szCs w:val="24"/>
        </w:rPr>
        <w:t>5.</w:t>
      </w:r>
      <w:r w:rsidR="006D2878" w:rsidRPr="006D2878">
        <w:rPr>
          <w:rFonts w:eastAsia="標楷體" w:hint="eastAsia"/>
          <w:b/>
          <w:color w:val="FF0000"/>
          <w:szCs w:val="24"/>
        </w:rPr>
        <w:t>依教育部認列原則，兼任教師若連續於學校任教者</w:t>
      </w:r>
      <w:r w:rsidR="006D2878" w:rsidRPr="006D2878">
        <w:rPr>
          <w:rFonts w:eastAsia="標楷體" w:hint="eastAsia"/>
          <w:b/>
          <w:color w:val="FF0000"/>
          <w:szCs w:val="24"/>
        </w:rPr>
        <w:t>(</w:t>
      </w:r>
      <w:r w:rsidR="006D2878" w:rsidRPr="006D2878">
        <w:rPr>
          <w:rFonts w:eastAsia="標楷體" w:hint="eastAsia"/>
          <w:b/>
          <w:color w:val="FF0000"/>
          <w:szCs w:val="24"/>
        </w:rPr>
        <w:t>學期間未中斷</w:t>
      </w:r>
      <w:r w:rsidR="006D2878" w:rsidRPr="006D2878">
        <w:rPr>
          <w:rFonts w:eastAsia="標楷體" w:hint="eastAsia"/>
          <w:b/>
          <w:color w:val="FF0000"/>
          <w:szCs w:val="24"/>
        </w:rPr>
        <w:t>)</w:t>
      </w:r>
      <w:r w:rsidR="006D2878" w:rsidRPr="006D2878">
        <w:rPr>
          <w:rFonts w:eastAsia="標楷體" w:hint="eastAsia"/>
          <w:b/>
          <w:color w:val="FF0000"/>
          <w:szCs w:val="24"/>
        </w:rPr>
        <w:t>，其任職狀態應為「續聘」，從原聘系所轉至另一系所無中斷，請填「續聘」；若該教師前一學期未於學校任教，則本期任職狀態應為新任。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B15D1" w:rsidRPr="000B6D0C" w14:paraId="29EDCEE4" w14:textId="77777777" w:rsidTr="008F045A">
        <w:tc>
          <w:tcPr>
            <w:tcW w:w="97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41B6491" w14:textId="26A9BFAA" w:rsidR="005B15D1" w:rsidRPr="000B6D0C" w:rsidRDefault="005B15D1" w:rsidP="008F045A">
            <w:pPr>
              <w:spacing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  <w:r w:rsidRPr="000B6D0C">
              <w:rPr>
                <w:rFonts w:eastAsia="標楷體" w:hint="eastAsia"/>
                <w:b/>
                <w:sz w:val="28"/>
                <w:szCs w:val="28"/>
              </w:rPr>
              <w:t>填表期</w:t>
            </w:r>
            <w:r>
              <w:rPr>
                <w:rFonts w:eastAsia="標楷體"/>
                <w:b/>
                <w:sz w:val="28"/>
                <w:szCs w:val="28"/>
              </w:rPr>
              <w:t>:11</w:t>
            </w:r>
            <w:r w:rsidR="001001D6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1001D6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="004E2B7B">
              <w:rPr>
                <w:rFonts w:eastAsia="標楷體" w:hint="eastAsia"/>
                <w:b/>
                <w:sz w:val="28"/>
                <w:szCs w:val="28"/>
              </w:rPr>
              <w:t>-</w:t>
            </w:r>
            <w:r w:rsidR="001001D6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月</w:t>
            </w:r>
          </w:p>
        </w:tc>
      </w:tr>
      <w:tr w:rsidR="005B15D1" w:rsidRPr="000B6D0C" w14:paraId="22B419E9" w14:textId="77777777" w:rsidTr="008F045A">
        <w:tc>
          <w:tcPr>
            <w:tcW w:w="9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326CDDB" w14:textId="77777777" w:rsidR="005B15D1" w:rsidRPr="000B6D0C" w:rsidRDefault="005B15D1" w:rsidP="008F045A">
            <w:pPr>
              <w:spacing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  <w:r w:rsidRPr="000B6D0C">
              <w:rPr>
                <w:rFonts w:eastAsia="標楷體" w:hint="eastAsia"/>
                <w:b/>
                <w:sz w:val="28"/>
                <w:szCs w:val="28"/>
              </w:rPr>
              <w:t>表冊名稱</w:t>
            </w:r>
            <w:r w:rsidRPr="000B6D0C">
              <w:rPr>
                <w:rFonts w:eastAsia="標楷體"/>
                <w:b/>
                <w:sz w:val="28"/>
                <w:szCs w:val="28"/>
              </w:rPr>
              <w:t>: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表</w:t>
            </w:r>
            <w:r w:rsidRPr="000B6D0C">
              <w:rPr>
                <w:rFonts w:eastAsia="標楷體"/>
                <w:b/>
                <w:sz w:val="28"/>
                <w:szCs w:val="28"/>
              </w:rPr>
              <w:t xml:space="preserve">1-1 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教師基本資料表</w:t>
            </w:r>
            <w:r w:rsidRPr="000B6D0C">
              <w:rPr>
                <w:rFonts w:eastAsia="標楷體"/>
                <w:b/>
                <w:sz w:val="28"/>
                <w:szCs w:val="28"/>
              </w:rPr>
              <w:t>(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詳細資料請逕自系統查詢</w:t>
            </w:r>
            <w:r w:rsidRPr="000B6D0C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5B15D1" w:rsidRPr="000B6D0C" w14:paraId="1FD82842" w14:textId="77777777" w:rsidTr="008F045A">
        <w:tc>
          <w:tcPr>
            <w:tcW w:w="9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252C0D4" w14:textId="77777777" w:rsidR="005B15D1" w:rsidRPr="000B6D0C" w:rsidRDefault="005B15D1" w:rsidP="008F045A">
            <w:pPr>
              <w:spacing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  <w:r w:rsidRPr="000B6D0C">
              <w:rPr>
                <w:rFonts w:eastAsia="標楷體" w:hint="eastAsia"/>
                <w:b/>
                <w:sz w:val="28"/>
                <w:szCs w:val="28"/>
              </w:rPr>
              <w:t>所屬專</w:t>
            </w:r>
            <w:r w:rsidRPr="000B6D0C">
              <w:rPr>
                <w:rFonts w:ascii="新細明體" w:hAnsi="新細明體" w:hint="eastAsia"/>
                <w:b/>
                <w:sz w:val="28"/>
                <w:szCs w:val="28"/>
              </w:rPr>
              <w:t>、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兼任教師資料是否有共聘情形</w:t>
            </w:r>
            <w:r w:rsidRPr="000B6D0C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0B6D0C">
              <w:rPr>
                <w:rFonts w:eastAsia="標楷體"/>
                <w:b/>
                <w:sz w:val="28"/>
                <w:szCs w:val="28"/>
              </w:rPr>
              <w:sym w:font="Wingdings" w:char="F06F"/>
            </w:r>
            <w:r w:rsidRPr="000B6D0C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是</w:t>
            </w:r>
          </w:p>
          <w:p w14:paraId="6BBC8644" w14:textId="77777777" w:rsidR="005B15D1" w:rsidRPr="000B6D0C" w:rsidRDefault="005B15D1" w:rsidP="008F045A">
            <w:pPr>
              <w:spacing w:line="400" w:lineRule="exact"/>
              <w:ind w:firstLineChars="1500" w:firstLine="4204"/>
              <w:textAlignment w:val="center"/>
              <w:rPr>
                <w:rFonts w:eastAsia="標楷體"/>
                <w:b/>
                <w:sz w:val="28"/>
                <w:szCs w:val="28"/>
              </w:rPr>
            </w:pPr>
            <w:r w:rsidRPr="000B6D0C">
              <w:rPr>
                <w:rFonts w:eastAsia="標楷體"/>
                <w:b/>
                <w:sz w:val="28"/>
                <w:szCs w:val="28"/>
              </w:rPr>
              <w:t>(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請提供名單及共聘系所，並註明主聘單位</w:t>
            </w:r>
            <w:r w:rsidRPr="000B6D0C">
              <w:rPr>
                <w:rFonts w:eastAsia="標楷體"/>
                <w:b/>
                <w:sz w:val="28"/>
                <w:szCs w:val="28"/>
              </w:rPr>
              <w:t>)</w:t>
            </w:r>
          </w:p>
          <w:p w14:paraId="3A77C548" w14:textId="77777777" w:rsidR="005B15D1" w:rsidRPr="000B6D0C" w:rsidRDefault="005B15D1" w:rsidP="008F045A">
            <w:pPr>
              <w:spacing w:line="400" w:lineRule="exact"/>
              <w:ind w:firstLineChars="1800" w:firstLine="5045"/>
              <w:textAlignment w:val="center"/>
              <w:rPr>
                <w:rFonts w:eastAsia="標楷體"/>
                <w:b/>
                <w:sz w:val="28"/>
                <w:szCs w:val="28"/>
              </w:rPr>
            </w:pPr>
            <w:r w:rsidRPr="000B6D0C">
              <w:rPr>
                <w:rFonts w:eastAsia="標楷體"/>
                <w:b/>
                <w:sz w:val="28"/>
                <w:szCs w:val="28"/>
              </w:rPr>
              <w:sym w:font="Wingdings" w:char="F06F"/>
            </w:r>
            <w:r w:rsidRPr="000B6D0C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否</w:t>
            </w:r>
          </w:p>
        </w:tc>
      </w:tr>
      <w:tr w:rsidR="005B15D1" w:rsidRPr="000B6D0C" w14:paraId="504D3A1C" w14:textId="77777777" w:rsidTr="008F045A">
        <w:tc>
          <w:tcPr>
            <w:tcW w:w="9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8D424B" w14:textId="77777777" w:rsidR="005B15D1" w:rsidRPr="000B6D0C" w:rsidRDefault="005B15D1" w:rsidP="008F045A">
            <w:pPr>
              <w:spacing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  <w:r w:rsidRPr="000B6D0C">
              <w:rPr>
                <w:rFonts w:eastAsia="標楷體" w:hint="eastAsia"/>
                <w:b/>
                <w:sz w:val="28"/>
                <w:szCs w:val="28"/>
              </w:rPr>
              <w:t>所屬專</w:t>
            </w:r>
            <w:r w:rsidRPr="000B6D0C">
              <w:rPr>
                <w:rFonts w:ascii="新細明體" w:hAnsi="新細明體" w:hint="eastAsia"/>
                <w:b/>
                <w:sz w:val="28"/>
                <w:szCs w:val="28"/>
              </w:rPr>
              <w:t>、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兼任教師資料是否詳實正確</w:t>
            </w:r>
            <w:r w:rsidRPr="000B6D0C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0B6D0C">
              <w:rPr>
                <w:rFonts w:eastAsia="標楷體"/>
                <w:b/>
                <w:sz w:val="28"/>
                <w:szCs w:val="28"/>
              </w:rPr>
              <w:sym w:font="Wingdings" w:char="F06F"/>
            </w:r>
            <w:r w:rsidRPr="000B6D0C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是</w:t>
            </w:r>
          </w:p>
          <w:p w14:paraId="40351AAD" w14:textId="77777777" w:rsidR="005B15D1" w:rsidRPr="000B6D0C" w:rsidRDefault="005B15D1" w:rsidP="008F045A">
            <w:pPr>
              <w:spacing w:line="400" w:lineRule="exact"/>
              <w:ind w:firstLineChars="1700" w:firstLine="4765"/>
              <w:textAlignment w:val="center"/>
              <w:rPr>
                <w:rFonts w:eastAsia="標楷體"/>
                <w:b/>
                <w:sz w:val="28"/>
                <w:szCs w:val="28"/>
              </w:rPr>
            </w:pPr>
            <w:r w:rsidRPr="000B6D0C">
              <w:rPr>
                <w:rFonts w:eastAsia="標楷體"/>
                <w:b/>
                <w:sz w:val="28"/>
                <w:szCs w:val="28"/>
              </w:rPr>
              <w:sym w:font="Wingdings" w:char="F06F"/>
            </w:r>
            <w:r w:rsidRPr="000B6D0C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否</w:t>
            </w:r>
          </w:p>
        </w:tc>
      </w:tr>
      <w:tr w:rsidR="005B15D1" w:rsidRPr="000B6D0C" w14:paraId="3B7ACD2B" w14:textId="77777777" w:rsidTr="008F045A">
        <w:tc>
          <w:tcPr>
            <w:tcW w:w="9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BB2727" w14:textId="77777777" w:rsidR="005B15D1" w:rsidRPr="000B6D0C" w:rsidRDefault="005B15D1" w:rsidP="008F045A">
            <w:pPr>
              <w:spacing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  <w:r w:rsidRPr="000B6D0C">
              <w:rPr>
                <w:rFonts w:eastAsia="標楷體" w:hint="eastAsia"/>
                <w:b/>
                <w:sz w:val="28"/>
                <w:szCs w:val="28"/>
              </w:rPr>
              <w:t>欲修正資料</w:t>
            </w:r>
            <w:r w:rsidRPr="000B6D0C">
              <w:rPr>
                <w:rFonts w:eastAsia="標楷體"/>
                <w:b/>
                <w:sz w:val="28"/>
                <w:szCs w:val="28"/>
              </w:rPr>
              <w:t>:(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如資料較多，可另製作附件</w:t>
            </w:r>
            <w:r w:rsidRPr="000B6D0C">
              <w:rPr>
                <w:rFonts w:eastAsia="標楷體"/>
                <w:b/>
                <w:sz w:val="28"/>
                <w:szCs w:val="28"/>
              </w:rPr>
              <w:t>)</w:t>
            </w:r>
          </w:p>
          <w:p w14:paraId="4FD9DAFC" w14:textId="77777777" w:rsidR="005B15D1" w:rsidRPr="000B6D0C" w:rsidRDefault="005B15D1" w:rsidP="008F045A">
            <w:pPr>
              <w:spacing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</w:p>
          <w:p w14:paraId="73B2CAE3" w14:textId="77777777" w:rsidR="005B15D1" w:rsidRPr="000B6D0C" w:rsidRDefault="005B15D1" w:rsidP="008F045A">
            <w:pPr>
              <w:spacing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</w:p>
          <w:p w14:paraId="2D1E6266" w14:textId="77777777" w:rsidR="005B15D1" w:rsidRPr="000B6D0C" w:rsidRDefault="005B15D1" w:rsidP="008F045A">
            <w:pPr>
              <w:spacing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</w:p>
          <w:p w14:paraId="01B1A752" w14:textId="77777777" w:rsidR="005B15D1" w:rsidRPr="000B6D0C" w:rsidRDefault="005B15D1" w:rsidP="008F045A">
            <w:pPr>
              <w:spacing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</w:p>
          <w:p w14:paraId="176C941D" w14:textId="77777777" w:rsidR="005B15D1" w:rsidRPr="000B6D0C" w:rsidRDefault="005B15D1" w:rsidP="008F045A">
            <w:pPr>
              <w:spacing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B15D1" w:rsidRPr="000B6D0C" w14:paraId="5BD34C1D" w14:textId="77777777" w:rsidTr="008F045A">
        <w:tc>
          <w:tcPr>
            <w:tcW w:w="97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1DB0AD" w14:textId="77777777" w:rsidR="005B15D1" w:rsidRPr="000B6D0C" w:rsidRDefault="005B15D1" w:rsidP="008F045A">
            <w:pPr>
              <w:spacing w:beforeLines="50" w:before="180" w:afterLines="50" w:after="180"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  <w:r w:rsidRPr="000B6D0C">
              <w:rPr>
                <w:rFonts w:eastAsia="標楷體" w:hint="eastAsia"/>
                <w:b/>
                <w:sz w:val="28"/>
                <w:szCs w:val="28"/>
              </w:rPr>
              <w:t>單位名稱</w:t>
            </w:r>
            <w:r w:rsidRPr="000B6D0C">
              <w:rPr>
                <w:rFonts w:eastAsia="標楷體"/>
                <w:b/>
                <w:sz w:val="28"/>
                <w:szCs w:val="28"/>
              </w:rPr>
              <w:t>:</w:t>
            </w:r>
          </w:p>
          <w:p w14:paraId="1B0FD6AF" w14:textId="77777777" w:rsidR="005B15D1" w:rsidRPr="000B6D0C" w:rsidRDefault="005B15D1" w:rsidP="008F045A">
            <w:pPr>
              <w:spacing w:line="400" w:lineRule="exact"/>
              <w:textAlignment w:val="center"/>
              <w:rPr>
                <w:rFonts w:eastAsia="標楷體"/>
                <w:b/>
                <w:sz w:val="28"/>
                <w:szCs w:val="28"/>
              </w:rPr>
            </w:pPr>
            <w:r w:rsidRPr="000B6D0C">
              <w:rPr>
                <w:rFonts w:eastAsia="標楷體" w:hint="eastAsia"/>
                <w:b/>
                <w:sz w:val="28"/>
                <w:szCs w:val="28"/>
              </w:rPr>
              <w:t>填表人</w:t>
            </w:r>
            <w:r w:rsidRPr="000B6D0C">
              <w:rPr>
                <w:rFonts w:eastAsia="標楷體"/>
                <w:b/>
                <w:sz w:val="28"/>
                <w:szCs w:val="28"/>
              </w:rPr>
              <w:t xml:space="preserve">:                             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單位主管</w:t>
            </w:r>
            <w:r w:rsidRPr="000B6D0C">
              <w:rPr>
                <w:rFonts w:eastAsia="標楷體"/>
                <w:b/>
                <w:sz w:val="28"/>
                <w:szCs w:val="28"/>
              </w:rPr>
              <w:t>:</w:t>
            </w:r>
          </w:p>
          <w:p w14:paraId="49ABB889" w14:textId="77777777" w:rsidR="005B15D1" w:rsidRPr="000B6D0C" w:rsidRDefault="005B15D1" w:rsidP="008F045A">
            <w:pPr>
              <w:spacing w:line="400" w:lineRule="exact"/>
              <w:jc w:val="center"/>
              <w:textAlignment w:val="center"/>
              <w:rPr>
                <w:rFonts w:eastAsia="標楷體"/>
                <w:b/>
                <w:sz w:val="28"/>
                <w:szCs w:val="28"/>
              </w:rPr>
            </w:pPr>
            <w:r w:rsidRPr="000B6D0C">
              <w:rPr>
                <w:rFonts w:eastAsia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0B6D0C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0B6D0C">
              <w:rPr>
                <w:rFonts w:eastAsia="標楷體"/>
                <w:b/>
                <w:sz w:val="28"/>
                <w:szCs w:val="28"/>
              </w:rPr>
              <w:t xml:space="preserve">   </w:t>
            </w:r>
            <w:r w:rsidRPr="000B6D0C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</w:tr>
    </w:tbl>
    <w:p w14:paraId="541BE766" w14:textId="6002E093" w:rsidR="005B15D1" w:rsidRPr="00D664FB" w:rsidRDefault="005B15D1" w:rsidP="005B15D1">
      <w:pPr>
        <w:spacing w:afterLines="50" w:after="180" w:line="400" w:lineRule="exact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＊</w:t>
      </w:r>
      <w:r>
        <w:rPr>
          <w:rFonts w:eastAsia="標楷體" w:hint="eastAsia"/>
          <w:sz w:val="28"/>
          <w:szCs w:val="28"/>
        </w:rPr>
        <w:t>本表核章後之紙本請於</w:t>
      </w:r>
      <w:r w:rsidR="006D2878" w:rsidRPr="006D2878">
        <w:rPr>
          <w:rFonts w:eastAsia="標楷體" w:hint="eastAsia"/>
          <w:b/>
          <w:sz w:val="28"/>
          <w:szCs w:val="28"/>
          <w:shd w:val="pct15" w:color="auto" w:fill="FFFFFF"/>
        </w:rPr>
        <w:t>11</w:t>
      </w:r>
      <w:r w:rsidR="00116493">
        <w:rPr>
          <w:rFonts w:eastAsia="標楷體" w:hint="eastAsia"/>
          <w:b/>
          <w:sz w:val="28"/>
          <w:szCs w:val="28"/>
          <w:shd w:val="pct15" w:color="auto" w:fill="FFFFFF"/>
        </w:rPr>
        <w:t>5</w:t>
      </w:r>
      <w:r w:rsidR="006D2878" w:rsidRPr="006D2878">
        <w:rPr>
          <w:rFonts w:eastAsia="標楷體" w:hint="eastAsia"/>
          <w:b/>
          <w:sz w:val="28"/>
          <w:szCs w:val="28"/>
          <w:shd w:val="pct15" w:color="auto" w:fill="FFFFFF"/>
        </w:rPr>
        <w:t>年</w:t>
      </w:r>
      <w:r w:rsidR="00F4279C">
        <w:rPr>
          <w:rFonts w:eastAsia="標楷體" w:hint="eastAsia"/>
          <w:b/>
          <w:sz w:val="28"/>
          <w:szCs w:val="28"/>
          <w:shd w:val="pct15" w:color="auto" w:fill="FFFFFF"/>
        </w:rPr>
        <w:t>4</w:t>
      </w:r>
      <w:r w:rsidR="006D2878" w:rsidRPr="006D2878">
        <w:rPr>
          <w:rFonts w:eastAsia="標楷體" w:hint="eastAsia"/>
          <w:b/>
          <w:sz w:val="28"/>
          <w:szCs w:val="28"/>
          <w:shd w:val="pct15" w:color="auto" w:fill="FFFFFF"/>
        </w:rPr>
        <w:t>月</w:t>
      </w:r>
      <w:r w:rsidR="00F4279C">
        <w:rPr>
          <w:rFonts w:eastAsia="標楷體" w:hint="eastAsia"/>
          <w:b/>
          <w:sz w:val="28"/>
          <w:szCs w:val="28"/>
          <w:shd w:val="pct15" w:color="auto" w:fill="FFFFFF"/>
        </w:rPr>
        <w:t>14</w:t>
      </w:r>
      <w:r w:rsidR="006D2878" w:rsidRPr="006D2878">
        <w:rPr>
          <w:rFonts w:eastAsia="標楷體" w:hint="eastAsia"/>
          <w:b/>
          <w:sz w:val="28"/>
          <w:szCs w:val="28"/>
          <w:shd w:val="pct15" w:color="auto" w:fill="FFFFFF"/>
        </w:rPr>
        <w:t>日</w:t>
      </w:r>
      <w:r w:rsidR="006D2878" w:rsidRPr="006D2878">
        <w:rPr>
          <w:rFonts w:eastAsia="標楷體" w:hint="eastAsia"/>
          <w:b/>
          <w:sz w:val="28"/>
          <w:szCs w:val="28"/>
          <w:shd w:val="pct15" w:color="auto" w:fill="FFFFFF"/>
        </w:rPr>
        <w:t>(</w:t>
      </w:r>
      <w:r w:rsidR="00F4279C">
        <w:rPr>
          <w:rFonts w:eastAsia="標楷體" w:hint="eastAsia"/>
          <w:b/>
          <w:sz w:val="28"/>
          <w:szCs w:val="28"/>
          <w:shd w:val="pct15" w:color="auto" w:fill="FFFFFF"/>
        </w:rPr>
        <w:t>二</w:t>
      </w:r>
      <w:r w:rsidR="006D2878" w:rsidRPr="006D2878">
        <w:rPr>
          <w:rFonts w:eastAsia="標楷體" w:hint="eastAsia"/>
          <w:b/>
          <w:sz w:val="28"/>
          <w:szCs w:val="28"/>
          <w:shd w:val="pct15" w:color="auto" w:fill="FFFFFF"/>
        </w:rPr>
        <w:t>)</w:t>
      </w:r>
      <w:r w:rsidR="006D2878" w:rsidRPr="006D2878">
        <w:rPr>
          <w:rFonts w:eastAsia="標楷體" w:hint="eastAsia"/>
          <w:b/>
          <w:sz w:val="28"/>
          <w:szCs w:val="28"/>
          <w:shd w:val="pct15" w:color="auto" w:fill="FFFFFF"/>
        </w:rPr>
        <w:t>下午</w:t>
      </w:r>
      <w:r w:rsidR="006D2878" w:rsidRPr="006D2878">
        <w:rPr>
          <w:rFonts w:eastAsia="標楷體" w:hint="eastAsia"/>
          <w:b/>
          <w:sz w:val="28"/>
          <w:szCs w:val="28"/>
          <w:shd w:val="pct15" w:color="auto" w:fill="FFFFFF"/>
        </w:rPr>
        <w:t>17</w:t>
      </w:r>
      <w:r w:rsidR="006D2878" w:rsidRPr="006D2878">
        <w:rPr>
          <w:rFonts w:eastAsia="標楷體" w:hint="eastAsia"/>
          <w:b/>
          <w:sz w:val="28"/>
          <w:szCs w:val="28"/>
          <w:shd w:val="pct15" w:color="auto" w:fill="FFFFFF"/>
        </w:rPr>
        <w:t>時前</w:t>
      </w:r>
      <w:r>
        <w:rPr>
          <w:rFonts w:eastAsia="標楷體" w:hint="eastAsia"/>
          <w:sz w:val="28"/>
          <w:szCs w:val="28"/>
        </w:rPr>
        <w:t>擲回研發處校務企劃組林筱蓓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校內分機</w:t>
      </w:r>
      <w:r>
        <w:rPr>
          <w:rFonts w:eastAsia="標楷體"/>
          <w:sz w:val="28"/>
          <w:szCs w:val="28"/>
        </w:rPr>
        <w:t>:5435)</w:t>
      </w:r>
      <w:r>
        <w:rPr>
          <w:rFonts w:ascii="標楷體" w:eastAsia="標楷體"/>
          <w:b/>
          <w:w w:val="88"/>
          <w:szCs w:val="24"/>
        </w:rPr>
        <w:t xml:space="preserve"> </w:t>
      </w:r>
    </w:p>
    <w:sectPr w:rsidR="005B15D1" w:rsidRPr="00D664FB" w:rsidSect="00AD6B70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1F0E" w14:textId="77777777" w:rsidR="00F95E0C" w:rsidRDefault="00F95E0C" w:rsidP="00FC414A">
      <w:r>
        <w:separator/>
      </w:r>
    </w:p>
  </w:endnote>
  <w:endnote w:type="continuationSeparator" w:id="0">
    <w:p w14:paraId="4308BC50" w14:textId="77777777" w:rsidR="00F95E0C" w:rsidRDefault="00F95E0C" w:rsidP="00FC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7D65" w14:textId="77777777" w:rsidR="00F95E0C" w:rsidRDefault="00F95E0C" w:rsidP="00FC414A">
      <w:r>
        <w:separator/>
      </w:r>
    </w:p>
  </w:footnote>
  <w:footnote w:type="continuationSeparator" w:id="0">
    <w:p w14:paraId="7F47DDCF" w14:textId="77777777" w:rsidR="00F95E0C" w:rsidRDefault="00F95E0C" w:rsidP="00FC4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6A"/>
    <w:rsid w:val="0001438A"/>
    <w:rsid w:val="00030389"/>
    <w:rsid w:val="000B0827"/>
    <w:rsid w:val="000B4649"/>
    <w:rsid w:val="000C344E"/>
    <w:rsid w:val="000F2E57"/>
    <w:rsid w:val="001001D6"/>
    <w:rsid w:val="00116493"/>
    <w:rsid w:val="00131B33"/>
    <w:rsid w:val="001E25B7"/>
    <w:rsid w:val="00204102"/>
    <w:rsid w:val="002D3DD8"/>
    <w:rsid w:val="003A263B"/>
    <w:rsid w:val="00404180"/>
    <w:rsid w:val="00415C71"/>
    <w:rsid w:val="0046274D"/>
    <w:rsid w:val="00480138"/>
    <w:rsid w:val="004E2B7B"/>
    <w:rsid w:val="005165CB"/>
    <w:rsid w:val="005365C5"/>
    <w:rsid w:val="00551E6A"/>
    <w:rsid w:val="005571E9"/>
    <w:rsid w:val="0056074D"/>
    <w:rsid w:val="00573AD5"/>
    <w:rsid w:val="00574E44"/>
    <w:rsid w:val="00586A5A"/>
    <w:rsid w:val="005B15D1"/>
    <w:rsid w:val="005E564F"/>
    <w:rsid w:val="00642531"/>
    <w:rsid w:val="006D2878"/>
    <w:rsid w:val="00701867"/>
    <w:rsid w:val="00855D9B"/>
    <w:rsid w:val="008627DD"/>
    <w:rsid w:val="0096021E"/>
    <w:rsid w:val="0097434B"/>
    <w:rsid w:val="00981F30"/>
    <w:rsid w:val="009F613E"/>
    <w:rsid w:val="00AD6B70"/>
    <w:rsid w:val="00B161E9"/>
    <w:rsid w:val="00BB12CB"/>
    <w:rsid w:val="00CA70F0"/>
    <w:rsid w:val="00D02037"/>
    <w:rsid w:val="00D56401"/>
    <w:rsid w:val="00D70804"/>
    <w:rsid w:val="00D92FFF"/>
    <w:rsid w:val="00E15FD5"/>
    <w:rsid w:val="00E3247E"/>
    <w:rsid w:val="00E56BAD"/>
    <w:rsid w:val="00EB1201"/>
    <w:rsid w:val="00F100BA"/>
    <w:rsid w:val="00F4279C"/>
    <w:rsid w:val="00F95E0C"/>
    <w:rsid w:val="00FA1FB4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E5F31"/>
  <w15:chartTrackingRefBased/>
  <w15:docId w15:val="{904C7435-4596-4E82-BD77-C32BFF95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2C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FC414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41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C414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apoal</dc:creator>
  <cp:keywords/>
  <dc:description/>
  <cp:lastModifiedBy>User</cp:lastModifiedBy>
  <cp:revision>42</cp:revision>
  <dcterms:created xsi:type="dcterms:W3CDTF">2020-04-06T01:26:00Z</dcterms:created>
  <dcterms:modified xsi:type="dcterms:W3CDTF">2026-02-26T07:20:00Z</dcterms:modified>
</cp:coreProperties>
</file>